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108" w:type="dxa"/>
        <w:tblLook w:val="04A0" w:firstRow="1" w:lastRow="0" w:firstColumn="1" w:lastColumn="0" w:noHBand="0" w:noVBand="1"/>
      </w:tblPr>
      <w:tblGrid>
        <w:gridCol w:w="960"/>
        <w:gridCol w:w="6440"/>
        <w:gridCol w:w="460"/>
        <w:gridCol w:w="1240"/>
      </w:tblGrid>
      <w:tr w:rsidR="00373E7E" w:rsidRPr="00373E7E" w:rsidTr="00373E7E">
        <w:trPr>
          <w:trHeight w:val="160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D32"/>
            <w:r w:rsidRPr="0037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</w:t>
            </w:r>
            <w:r w:rsidRPr="0037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о деятельности следственного управления Следственного комитета </w:t>
            </w:r>
            <w:r w:rsidRPr="0037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Российской Федерации по Кемеровской области - Кузбассу</w:t>
            </w:r>
            <w:r w:rsidRPr="0037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 январь - декабрь 2022 года</w:t>
            </w:r>
            <w:bookmarkEnd w:id="0"/>
          </w:p>
        </w:tc>
      </w:tr>
      <w:tr w:rsidR="00373E7E" w:rsidRPr="00373E7E" w:rsidTr="00373E7E">
        <w:trPr>
          <w:trHeight w:val="495"/>
        </w:trPr>
        <w:tc>
          <w:tcPr>
            <w:tcW w:w="7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373E7E" w:rsidRPr="00373E7E" w:rsidTr="00373E7E">
        <w:trPr>
          <w:trHeight w:val="300"/>
        </w:trPr>
        <w:tc>
          <w:tcPr>
            <w:tcW w:w="7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73E7E" w:rsidRPr="00373E7E" w:rsidTr="00373E7E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Осуществлено выездов на места происшествий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E7E">
              <w:rPr>
                <w:rFonts w:ascii="Arial" w:eastAsia="Times New Roman" w:hAnsi="Arial" w:cs="Arial"/>
                <w:color w:val="000000"/>
                <w:lang w:eastAsia="ru-RU"/>
              </w:rPr>
              <w:t>2 817</w:t>
            </w:r>
          </w:p>
        </w:tc>
      </w:tr>
      <w:tr w:rsidR="00373E7E" w:rsidRPr="00373E7E" w:rsidTr="00373E7E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сообщений о преступлении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E7E">
              <w:rPr>
                <w:rFonts w:ascii="Arial" w:eastAsia="Times New Roman" w:hAnsi="Arial" w:cs="Arial"/>
                <w:color w:val="000000"/>
                <w:lang w:eastAsia="ru-RU"/>
              </w:rPr>
              <w:t>14 926</w:t>
            </w:r>
          </w:p>
        </w:tc>
      </w:tr>
      <w:tr w:rsidR="00373E7E" w:rsidRPr="00373E7E" w:rsidTr="00373E7E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Возбуждено уголовных дел (с </w:t>
            </w:r>
            <w:proofErr w:type="gramStart"/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повторными</w:t>
            </w:r>
            <w:proofErr w:type="gramEnd"/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E7E">
              <w:rPr>
                <w:rFonts w:ascii="Arial" w:eastAsia="Times New Roman" w:hAnsi="Arial" w:cs="Arial"/>
                <w:color w:val="000000"/>
                <w:lang w:eastAsia="ru-RU"/>
              </w:rPr>
              <w:t>2 817</w:t>
            </w:r>
          </w:p>
        </w:tc>
      </w:tr>
      <w:tr w:rsidR="00373E7E" w:rsidRPr="00373E7E" w:rsidTr="00373E7E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Находилось в производстве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3E7E">
              <w:rPr>
                <w:rFonts w:ascii="Arial" w:eastAsia="Times New Roman" w:hAnsi="Arial" w:cs="Arial"/>
                <w:lang w:eastAsia="ru-RU"/>
              </w:rPr>
              <w:t>5 161</w:t>
            </w:r>
          </w:p>
        </w:tc>
      </w:tr>
      <w:tr w:rsidR="00373E7E" w:rsidRPr="00373E7E" w:rsidTr="00373E7E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E7E">
              <w:rPr>
                <w:rFonts w:ascii="Arial" w:eastAsia="Times New Roman" w:hAnsi="Arial" w:cs="Arial"/>
                <w:color w:val="000000"/>
                <w:lang w:eastAsia="ru-RU"/>
              </w:rPr>
              <w:t>2 710</w:t>
            </w:r>
          </w:p>
        </w:tc>
      </w:tr>
      <w:tr w:rsidR="00373E7E" w:rsidRPr="00373E7E" w:rsidTr="00373E7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дел прокурору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E7E">
              <w:rPr>
                <w:rFonts w:ascii="Arial" w:eastAsia="Times New Roman" w:hAnsi="Arial" w:cs="Arial"/>
                <w:color w:val="000000"/>
                <w:lang w:eastAsia="ru-RU"/>
              </w:rPr>
              <w:t>2 312</w:t>
            </w:r>
          </w:p>
        </w:tc>
      </w:tr>
      <w:tr w:rsidR="00373E7E" w:rsidRPr="00373E7E" w:rsidTr="00373E7E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обвиняемых по направленным в суд 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E7E">
              <w:rPr>
                <w:rFonts w:ascii="Arial" w:eastAsia="Times New Roman" w:hAnsi="Arial" w:cs="Arial"/>
                <w:color w:val="000000"/>
                <w:lang w:eastAsia="ru-RU"/>
              </w:rPr>
              <w:t>2 477</w:t>
            </w:r>
          </w:p>
        </w:tc>
      </w:tr>
      <w:tr w:rsidR="00373E7E" w:rsidRPr="00373E7E" w:rsidTr="00373E7E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(с учетом преступлений прошлых лет)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E7E">
              <w:rPr>
                <w:rFonts w:ascii="Arial" w:eastAsia="Times New Roman" w:hAnsi="Arial" w:cs="Arial"/>
                <w:color w:val="000000"/>
                <w:lang w:eastAsia="ru-RU"/>
              </w:rPr>
              <w:t>3 222</w:t>
            </w:r>
          </w:p>
        </w:tc>
      </w:tr>
      <w:tr w:rsidR="00373E7E" w:rsidRPr="00373E7E" w:rsidTr="00373E7E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E7E">
              <w:rPr>
                <w:rFonts w:ascii="Arial" w:eastAsia="Times New Roman" w:hAnsi="Arial" w:cs="Arial"/>
                <w:color w:val="000000"/>
                <w:lang w:eastAsia="ru-RU"/>
              </w:rPr>
              <w:t>1 612</w:t>
            </w:r>
          </w:p>
        </w:tc>
      </w:tr>
      <w:tr w:rsidR="00373E7E" w:rsidRPr="00373E7E" w:rsidTr="00373E7E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E7E">
              <w:rPr>
                <w:rFonts w:ascii="Arial" w:eastAsia="Times New Roman" w:hAnsi="Arial" w:cs="Arial"/>
                <w:color w:val="000000"/>
                <w:lang w:eastAsia="ru-RU"/>
              </w:rPr>
              <w:t>169</w:t>
            </w:r>
          </w:p>
        </w:tc>
      </w:tr>
      <w:tr w:rsidR="00373E7E" w:rsidRPr="00373E7E" w:rsidTr="00373E7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фактов 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E7E">
              <w:rPr>
                <w:rFonts w:ascii="Arial" w:eastAsia="Times New Roman" w:hAnsi="Arial" w:cs="Arial"/>
                <w:color w:val="000000"/>
                <w:lang w:eastAsia="ru-RU"/>
              </w:rPr>
              <w:t>113</w:t>
            </w:r>
          </w:p>
        </w:tc>
      </w:tr>
      <w:tr w:rsidR="00373E7E" w:rsidRPr="00373E7E" w:rsidTr="00373E7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E7E">
              <w:rPr>
                <w:rFonts w:ascii="Arial" w:eastAsia="Times New Roman" w:hAnsi="Arial" w:cs="Arial"/>
                <w:color w:val="000000"/>
                <w:lang w:eastAsia="ru-RU"/>
              </w:rPr>
              <w:t>245</w:t>
            </w:r>
          </w:p>
        </w:tc>
      </w:tr>
      <w:tr w:rsidR="00373E7E" w:rsidRPr="00373E7E" w:rsidTr="00373E7E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E7E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</w:tr>
      <w:tr w:rsidR="00373E7E" w:rsidRPr="00373E7E" w:rsidTr="00373E7E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E7E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</w:tr>
      <w:tr w:rsidR="00373E7E" w:rsidRPr="00373E7E" w:rsidTr="00373E7E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прошлых лет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E7E">
              <w:rPr>
                <w:rFonts w:ascii="Arial" w:eastAsia="Times New Roman" w:hAnsi="Arial" w:cs="Arial"/>
                <w:color w:val="000000"/>
                <w:lang w:eastAsia="ru-RU"/>
              </w:rPr>
              <w:t>86</w:t>
            </w:r>
          </w:p>
        </w:tc>
      </w:tr>
      <w:tr w:rsidR="00373E7E" w:rsidRPr="00373E7E" w:rsidTr="00373E7E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E7E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</w:tr>
      <w:tr w:rsidR="00373E7E" w:rsidRPr="00373E7E" w:rsidTr="00373E7E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E7E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</w:tr>
      <w:tr w:rsidR="00373E7E" w:rsidRPr="00373E7E" w:rsidTr="00373E7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E7E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</w:tr>
      <w:tr w:rsidR="00373E7E" w:rsidRPr="00373E7E" w:rsidTr="00373E7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E7E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373E7E" w:rsidRPr="00373E7E" w:rsidTr="00373E7E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E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73E7E" w:rsidRPr="00373E7E" w:rsidTr="00373E7E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E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73E7E" w:rsidRPr="00373E7E" w:rsidTr="00373E7E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уголовных дел, по которым внесены представления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E7E">
              <w:rPr>
                <w:rFonts w:ascii="Arial" w:eastAsia="Times New Roman" w:hAnsi="Arial" w:cs="Arial"/>
                <w:color w:val="000000"/>
                <w:lang w:eastAsia="ru-RU"/>
              </w:rPr>
              <w:t>2 412</w:t>
            </w:r>
          </w:p>
        </w:tc>
      </w:tr>
      <w:tr w:rsidR="00373E7E" w:rsidRPr="00373E7E" w:rsidTr="00373E7E">
        <w:trPr>
          <w:trHeight w:val="48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рассмотрения представлений привлечено должностных лиц к дисциплинарной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E7E">
              <w:rPr>
                <w:rFonts w:ascii="Arial" w:eastAsia="Times New Roman" w:hAnsi="Arial" w:cs="Arial"/>
                <w:color w:val="000000"/>
                <w:lang w:eastAsia="ru-RU"/>
              </w:rPr>
              <w:t>1 244</w:t>
            </w:r>
          </w:p>
        </w:tc>
      </w:tr>
      <w:tr w:rsidR="00373E7E" w:rsidRPr="00373E7E" w:rsidTr="00373E7E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обращений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E7E">
              <w:rPr>
                <w:rFonts w:ascii="Arial" w:eastAsia="Times New Roman" w:hAnsi="Arial" w:cs="Arial"/>
                <w:color w:val="000000"/>
                <w:lang w:eastAsia="ru-RU"/>
              </w:rPr>
              <w:t>5 717</w:t>
            </w:r>
          </w:p>
        </w:tc>
      </w:tr>
      <w:tr w:rsidR="00373E7E" w:rsidRPr="00373E7E" w:rsidTr="00373E7E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E7E">
              <w:rPr>
                <w:rFonts w:ascii="Arial" w:eastAsia="Times New Roman" w:hAnsi="Arial" w:cs="Arial"/>
                <w:color w:val="000000"/>
                <w:lang w:eastAsia="ru-RU"/>
              </w:rPr>
              <w:t>2 854</w:t>
            </w:r>
          </w:p>
        </w:tc>
      </w:tr>
      <w:tr w:rsidR="00373E7E" w:rsidRPr="00373E7E" w:rsidTr="00373E7E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коррупционных преступлениях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E7E">
              <w:rPr>
                <w:rFonts w:ascii="Arial" w:eastAsia="Times New Roman" w:hAnsi="Arial" w:cs="Arial"/>
                <w:color w:val="000000"/>
                <w:lang w:eastAsia="ru-RU"/>
              </w:rPr>
              <w:t>118</w:t>
            </w:r>
          </w:p>
        </w:tc>
      </w:tr>
      <w:tr w:rsidR="00373E7E" w:rsidRPr="00373E7E" w:rsidTr="00373E7E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рейдерских захватах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3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E" w:rsidRPr="00373E7E" w:rsidRDefault="00373E7E" w:rsidP="00373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E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2D5C97" w:rsidRDefault="002D5C97">
      <w:bookmarkStart w:id="1" w:name="_GoBack"/>
      <w:bookmarkEnd w:id="1"/>
    </w:p>
    <w:sectPr w:rsidR="002D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B4"/>
    <w:rsid w:val="000477B4"/>
    <w:rsid w:val="002D5C97"/>
    <w:rsid w:val="0037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Н.Н.</dc:creator>
  <cp:keywords/>
  <dc:description/>
  <cp:lastModifiedBy>Зайцева Н.Н.</cp:lastModifiedBy>
  <cp:revision>3</cp:revision>
  <dcterms:created xsi:type="dcterms:W3CDTF">2023-01-24T02:47:00Z</dcterms:created>
  <dcterms:modified xsi:type="dcterms:W3CDTF">2023-01-24T02:47:00Z</dcterms:modified>
</cp:coreProperties>
</file>