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108" w:type="dxa"/>
        <w:tblLook w:val="04A0" w:firstRow="1" w:lastRow="0" w:firstColumn="1" w:lastColumn="0" w:noHBand="0" w:noVBand="1"/>
      </w:tblPr>
      <w:tblGrid>
        <w:gridCol w:w="960"/>
        <w:gridCol w:w="6440"/>
        <w:gridCol w:w="460"/>
        <w:gridCol w:w="1240"/>
      </w:tblGrid>
      <w:tr w:rsidR="00523673" w:rsidRPr="00523673" w:rsidTr="00523673">
        <w:trPr>
          <w:trHeight w:val="1605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673" w:rsidRPr="00523673" w:rsidRDefault="00523673" w:rsidP="0052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D32"/>
            <w:r w:rsidRPr="0052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Сведения </w:t>
            </w:r>
            <w:r w:rsidRPr="0052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о деятельности следственного управления Следственного комитета </w:t>
            </w:r>
            <w:r w:rsidRPr="0052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Российской Федерации по Кемеровской области - Кузбассу</w:t>
            </w:r>
            <w:r w:rsidRPr="0052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за январь - июнь 2023 года</w:t>
            </w:r>
            <w:bookmarkEnd w:id="0"/>
          </w:p>
        </w:tc>
      </w:tr>
      <w:tr w:rsidR="00523673" w:rsidRPr="00523673" w:rsidTr="00523673">
        <w:trPr>
          <w:trHeight w:val="495"/>
        </w:trPr>
        <w:tc>
          <w:tcPr>
            <w:tcW w:w="7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523673" w:rsidRPr="00523673" w:rsidTr="00523673">
        <w:trPr>
          <w:trHeight w:val="300"/>
        </w:trPr>
        <w:tc>
          <w:tcPr>
            <w:tcW w:w="7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23673" w:rsidRPr="00523673" w:rsidTr="00523673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Осуществлено выездов на места происшествий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000000"/>
                <w:lang w:eastAsia="ru-RU"/>
              </w:rPr>
              <w:t>1 273</w:t>
            </w:r>
          </w:p>
        </w:tc>
      </w:tr>
      <w:tr w:rsidR="00523673" w:rsidRPr="00523673" w:rsidTr="00523673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сообщений о преступлении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000000"/>
                <w:lang w:eastAsia="ru-RU"/>
              </w:rPr>
              <w:t>6 765</w:t>
            </w:r>
          </w:p>
        </w:tc>
      </w:tr>
      <w:tr w:rsidR="00523673" w:rsidRPr="00523673" w:rsidTr="00523673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Возбуждено уголовных дел (с </w:t>
            </w:r>
            <w:proofErr w:type="gramStart"/>
            <w:r w:rsidRPr="0052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повторными</w:t>
            </w:r>
            <w:proofErr w:type="gramEnd"/>
            <w:r w:rsidRPr="0052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000000"/>
                <w:lang w:eastAsia="ru-RU"/>
              </w:rPr>
              <w:t>1 354</w:t>
            </w:r>
          </w:p>
        </w:tc>
      </w:tr>
      <w:tr w:rsidR="00523673" w:rsidRPr="00523673" w:rsidTr="00523673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Находилось в производстве уголовных дел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23673">
              <w:rPr>
                <w:rFonts w:ascii="Arial" w:eastAsia="Times New Roman" w:hAnsi="Arial" w:cs="Arial"/>
                <w:lang w:eastAsia="ru-RU"/>
              </w:rPr>
              <w:t>2 595</w:t>
            </w:r>
          </w:p>
        </w:tc>
      </w:tr>
      <w:tr w:rsidR="00523673" w:rsidRPr="00523673" w:rsidTr="00523673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Окончено уголовных дел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000000"/>
                <w:lang w:eastAsia="ru-RU"/>
              </w:rPr>
              <w:t>1 300</w:t>
            </w:r>
          </w:p>
        </w:tc>
      </w:tr>
      <w:tr w:rsidR="00523673" w:rsidRPr="00523673" w:rsidTr="0052367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направлено дел прокурору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000000"/>
                <w:lang w:eastAsia="ru-RU"/>
              </w:rPr>
              <w:t>1 120</w:t>
            </w:r>
          </w:p>
        </w:tc>
      </w:tr>
      <w:tr w:rsidR="00523673" w:rsidRPr="00523673" w:rsidTr="00523673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обвиняемых по направленным в суд делам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000000"/>
                <w:lang w:eastAsia="ru-RU"/>
              </w:rPr>
              <w:t>1 140</w:t>
            </w:r>
          </w:p>
        </w:tc>
      </w:tr>
      <w:tr w:rsidR="00523673" w:rsidRPr="00523673" w:rsidTr="00523673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Расследовано преступлений (с учетом преступлений прошлых лет)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000000"/>
                <w:lang w:eastAsia="ru-RU"/>
              </w:rPr>
              <w:t>1 591</w:t>
            </w:r>
          </w:p>
        </w:tc>
      </w:tr>
      <w:tr w:rsidR="00523673" w:rsidRPr="00523673" w:rsidTr="00523673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особо тяжких и тяжких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000000"/>
                <w:lang w:eastAsia="ru-RU"/>
              </w:rPr>
              <w:t>845</w:t>
            </w:r>
          </w:p>
        </w:tc>
      </w:tr>
      <w:tr w:rsidR="00523673" w:rsidRPr="00523673" w:rsidTr="00523673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убийств (с покушениями) (ст.105, 106, 107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000000"/>
                <w:lang w:eastAsia="ru-RU"/>
              </w:rPr>
              <w:t>109</w:t>
            </w:r>
          </w:p>
        </w:tc>
      </w:tr>
      <w:tr w:rsidR="00523673" w:rsidRPr="00523673" w:rsidTr="00523673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фактов 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</w:tr>
      <w:tr w:rsidR="00523673" w:rsidRPr="00523673" w:rsidTr="00523673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изнасилований, насильственных действий сексуального характера (ст.131, 132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000000"/>
                <w:lang w:eastAsia="ru-RU"/>
              </w:rPr>
              <w:t>118</w:t>
            </w:r>
          </w:p>
        </w:tc>
      </w:tr>
      <w:tr w:rsidR="00523673" w:rsidRPr="00523673" w:rsidTr="00523673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получения взяток (ст.290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</w:tr>
      <w:tr w:rsidR="00523673" w:rsidRPr="00523673" w:rsidTr="00523673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дачи взяток (ст.291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</w:tr>
      <w:tr w:rsidR="00523673" w:rsidRPr="00523673" w:rsidTr="00523673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Расследовано преступлений прошлых лет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000000"/>
                <w:lang w:eastAsia="ru-RU"/>
              </w:rPr>
              <w:t>90</w:t>
            </w:r>
          </w:p>
        </w:tc>
      </w:tr>
      <w:tr w:rsidR="00523673" w:rsidRPr="00523673" w:rsidTr="00523673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особо тяжких и тяжких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000000"/>
                <w:lang w:eastAsia="ru-RU"/>
              </w:rPr>
              <w:t>63</w:t>
            </w:r>
          </w:p>
        </w:tc>
      </w:tr>
      <w:tr w:rsidR="00523673" w:rsidRPr="00523673" w:rsidTr="00523673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убийств (с покушениями) (ст.105, 106, 107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</w:tr>
      <w:tr w:rsidR="00523673" w:rsidRPr="00523673" w:rsidTr="00523673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</w:tr>
      <w:tr w:rsidR="00523673" w:rsidRPr="00523673" w:rsidTr="00523673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изнасилований, насильственных действий сексуального характера (ст.131, 132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523673" w:rsidRPr="00523673" w:rsidTr="00523673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получения взяток (ст.290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523673" w:rsidRPr="00523673" w:rsidTr="00523673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дачи взяток (ст.291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523673" w:rsidRPr="00523673" w:rsidTr="00523673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уголовных дел, по которым внесены представления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000000"/>
                <w:lang w:eastAsia="ru-RU"/>
              </w:rPr>
              <w:t>1 093</w:t>
            </w:r>
          </w:p>
        </w:tc>
      </w:tr>
      <w:tr w:rsidR="00523673" w:rsidRPr="00523673" w:rsidTr="00523673">
        <w:trPr>
          <w:trHeight w:val="48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рассмотрения представлений привлечено должностных лиц к дисциплинарной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000000"/>
                <w:lang w:eastAsia="ru-RU"/>
              </w:rPr>
              <w:t>643</w:t>
            </w:r>
          </w:p>
        </w:tc>
      </w:tr>
      <w:tr w:rsidR="00523673" w:rsidRPr="00523673" w:rsidTr="00523673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обращений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000000"/>
                <w:lang w:eastAsia="ru-RU"/>
              </w:rPr>
              <w:t>2 812</w:t>
            </w:r>
          </w:p>
        </w:tc>
      </w:tr>
      <w:tr w:rsidR="00523673" w:rsidRPr="00523673" w:rsidTr="00523673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граждан на личном приеме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000000"/>
                <w:lang w:eastAsia="ru-RU"/>
              </w:rPr>
              <w:t>1 710</w:t>
            </w:r>
          </w:p>
        </w:tc>
      </w:tr>
      <w:tr w:rsidR="00523673" w:rsidRPr="00523673" w:rsidTr="00523673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Окончено уголовных дел о коррупционных преступлениях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</w:tr>
      <w:tr w:rsidR="00523673" w:rsidRPr="00523673" w:rsidTr="00523673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Окончено уголовных дел о рейдерских захватах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3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73" w:rsidRPr="00523673" w:rsidRDefault="00523673" w:rsidP="005236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367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F55449" w:rsidRDefault="00F55449">
      <w:bookmarkStart w:id="1" w:name="_GoBack"/>
      <w:bookmarkEnd w:id="1"/>
    </w:p>
    <w:sectPr w:rsidR="00F55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81"/>
    <w:rsid w:val="000F5981"/>
    <w:rsid w:val="00523673"/>
    <w:rsid w:val="00F5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Н.Н.</dc:creator>
  <cp:keywords/>
  <dc:description/>
  <cp:lastModifiedBy>Зайцева Н.Н.</cp:lastModifiedBy>
  <cp:revision>3</cp:revision>
  <dcterms:created xsi:type="dcterms:W3CDTF">2023-07-28T09:34:00Z</dcterms:created>
  <dcterms:modified xsi:type="dcterms:W3CDTF">2023-07-28T09:34:00Z</dcterms:modified>
</cp:coreProperties>
</file>